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8FBD" w14:textId="77777777" w:rsidR="004034D3" w:rsidRDefault="004034D3" w:rsidP="006E4F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62D45" w14:textId="08A22662" w:rsidR="00257A21" w:rsidRDefault="00EE4EA1" w:rsidP="006E4F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EA1">
        <w:rPr>
          <w:rFonts w:ascii="Times New Roman" w:eastAsia="Times New Roman" w:hAnsi="Times New Roman" w:cs="Times New Roman"/>
          <w:b/>
          <w:sz w:val="24"/>
          <w:szCs w:val="24"/>
        </w:rPr>
        <w:t>Çalışmanın başlığı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773BD86" w14:textId="77777777" w:rsidR="00257A21" w:rsidRPr="006E4F7C" w:rsidRDefault="00257A21" w:rsidP="006E4F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EA720" w14:textId="223A154A" w:rsidR="006E4F7C" w:rsidRDefault="00EE4EA1" w:rsidP="00EE4EA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Yukarıda başlığı verilen</w:t>
      </w:r>
      <w:r w:rsidR="006E4F7C" w:rsidRPr="006E4F7C">
        <w:rPr>
          <w:rFonts w:ascii="Times New Roman" w:eastAsia="Times New Roman" w:hAnsi="Times New Roman" w:cs="Times New Roman"/>
          <w:sz w:val="24"/>
          <w:szCs w:val="24"/>
        </w:rPr>
        <w:t xml:space="preserve"> çalışma ile ilgili </w:t>
      </w:r>
      <w:r w:rsidR="00885258">
        <w:rPr>
          <w:rFonts w:ascii="Times New Roman" w:eastAsia="Times New Roman" w:hAnsi="Times New Roman" w:cs="Times New Roman"/>
          <w:sz w:val="24"/>
          <w:szCs w:val="24"/>
        </w:rPr>
        <w:t xml:space="preserve">(amaç, hedef, çalışmanın türü, gerekçesi, hedef kitle </w:t>
      </w:r>
      <w:proofErr w:type="spellStart"/>
      <w:r w:rsidR="00885258">
        <w:rPr>
          <w:rFonts w:ascii="Times New Roman" w:eastAsia="Times New Roman" w:hAnsi="Times New Roman" w:cs="Times New Roman"/>
          <w:sz w:val="24"/>
          <w:szCs w:val="24"/>
        </w:rPr>
        <w:t>vb</w:t>
      </w:r>
      <w:proofErr w:type="spellEnd"/>
      <w:r w:rsidR="008852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55CB9">
        <w:rPr>
          <w:rFonts w:ascii="Times New Roman" w:eastAsia="Times New Roman" w:hAnsi="Times New Roman" w:cs="Times New Roman"/>
          <w:sz w:val="24"/>
          <w:szCs w:val="24"/>
        </w:rPr>
        <w:t>ve katılım kabul/</w:t>
      </w:r>
      <w:proofErr w:type="spellStart"/>
      <w:r w:rsidR="00155CB9">
        <w:rPr>
          <w:rFonts w:ascii="Times New Roman" w:eastAsia="Times New Roman" w:hAnsi="Times New Roman" w:cs="Times New Roman"/>
          <w:sz w:val="24"/>
          <w:szCs w:val="24"/>
        </w:rPr>
        <w:t>red</w:t>
      </w:r>
      <w:proofErr w:type="spellEnd"/>
      <w:r w:rsidR="00155CB9">
        <w:rPr>
          <w:rFonts w:ascii="Times New Roman" w:eastAsia="Times New Roman" w:hAnsi="Times New Roman" w:cs="Times New Roman"/>
          <w:sz w:val="24"/>
          <w:szCs w:val="24"/>
        </w:rPr>
        <w:t xml:space="preserve"> durumuma ilişkin tüm bilgiler tarafıma </w:t>
      </w:r>
      <w:r>
        <w:rPr>
          <w:rFonts w:ascii="Times New Roman" w:eastAsia="Times New Roman" w:hAnsi="Times New Roman" w:cs="Times New Roman"/>
          <w:sz w:val="24"/>
          <w:szCs w:val="24"/>
        </w:rPr>
        <w:t>aktarılmıştır</w:t>
      </w:r>
      <w:r w:rsidR="006E4F7C" w:rsidRPr="006E4F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85258">
        <w:rPr>
          <w:rFonts w:ascii="Times New Roman" w:eastAsia="Times New Roman" w:hAnsi="Times New Roman" w:cs="Times New Roman"/>
          <w:sz w:val="24"/>
          <w:szCs w:val="24"/>
        </w:rPr>
        <w:t>Kişisel bilgilerimin gizli tutulması</w:t>
      </w:r>
      <w:r w:rsidR="00155CB9">
        <w:rPr>
          <w:rFonts w:ascii="Times New Roman" w:eastAsia="Times New Roman" w:hAnsi="Times New Roman" w:cs="Times New Roman"/>
          <w:sz w:val="24"/>
          <w:szCs w:val="24"/>
        </w:rPr>
        <w:t xml:space="preserve"> ve bana</w:t>
      </w:r>
      <w:r w:rsidR="00885258">
        <w:rPr>
          <w:rFonts w:ascii="Times New Roman" w:eastAsia="Times New Roman" w:hAnsi="Times New Roman" w:cs="Times New Roman"/>
          <w:sz w:val="24"/>
          <w:szCs w:val="24"/>
        </w:rPr>
        <w:t xml:space="preserve"> ait verilerin kimliğimi tarif etmeyecek şekilde bilimsel faaliyetlerde paylaşılabileceği şartıyla ö</w:t>
      </w:r>
      <w:r w:rsidR="006E4F7C" w:rsidRPr="006E4F7C">
        <w:rPr>
          <w:rFonts w:ascii="Times New Roman" w:eastAsia="Times New Roman" w:hAnsi="Times New Roman" w:cs="Times New Roman"/>
          <w:sz w:val="24"/>
          <w:szCs w:val="24"/>
        </w:rPr>
        <w:t>zgür irademle adı geçen çalışmada katılımcı olmayı kabul ediyorum.</w:t>
      </w:r>
      <w:r w:rsidR="00885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85258">
        <w:rPr>
          <w:rFonts w:ascii="Times New Roman" w:eastAsia="Times New Roman" w:hAnsi="Times New Roman" w:cs="Times New Roman"/>
          <w:sz w:val="24"/>
          <w:szCs w:val="24"/>
        </w:rPr>
        <w:t>…../….</w:t>
      </w:r>
      <w:proofErr w:type="gramEnd"/>
      <w:r w:rsidR="00885258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Start"/>
      <w:r w:rsidR="00885258">
        <w:rPr>
          <w:rFonts w:ascii="Times New Roman" w:eastAsia="Times New Roman" w:hAnsi="Times New Roman" w:cs="Times New Roman"/>
          <w:sz w:val="24"/>
          <w:szCs w:val="24"/>
        </w:rPr>
        <w:t>20….</w:t>
      </w:r>
      <w:proofErr w:type="gramEnd"/>
      <w:r w:rsidR="00885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B2D864" w14:textId="77777777" w:rsidR="00EE4EA1" w:rsidRPr="006E4F7C" w:rsidRDefault="00EE4EA1" w:rsidP="006E4F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E527C" w14:textId="77777777" w:rsidR="006E4F7C" w:rsidRPr="006E4F7C" w:rsidRDefault="006E4F7C" w:rsidP="006E4F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408"/>
        <w:gridCol w:w="3248"/>
        <w:gridCol w:w="1414"/>
        <w:gridCol w:w="2961"/>
      </w:tblGrid>
      <w:tr w:rsidR="00EE4EA1" w14:paraId="74CC35B1" w14:textId="4FF15D16" w:rsidTr="00371D8B">
        <w:trPr>
          <w:trHeight w:val="622"/>
        </w:trPr>
        <w:tc>
          <w:tcPr>
            <w:tcW w:w="4656" w:type="dxa"/>
            <w:gridSpan w:val="2"/>
          </w:tcPr>
          <w:p w14:paraId="2D4AC56A" w14:textId="4B25A49D" w:rsidR="00EE4EA1" w:rsidRDefault="00EE4EA1" w:rsidP="006E4F7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Katılımcı</w:t>
            </w:r>
          </w:p>
        </w:tc>
        <w:tc>
          <w:tcPr>
            <w:tcW w:w="4375" w:type="dxa"/>
            <w:gridSpan w:val="2"/>
          </w:tcPr>
          <w:p w14:paraId="798D00D0" w14:textId="710D8DFC" w:rsidR="00EE4EA1" w:rsidRDefault="00EE4EA1" w:rsidP="006E4F7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Katılımcı ile Görüşen Araştırmacı</w:t>
            </w:r>
          </w:p>
        </w:tc>
      </w:tr>
      <w:tr w:rsidR="00EE4EA1" w14:paraId="627F8542" w14:textId="31651404" w:rsidTr="00371D8B">
        <w:trPr>
          <w:trHeight w:val="622"/>
        </w:trPr>
        <w:tc>
          <w:tcPr>
            <w:tcW w:w="1408" w:type="dxa"/>
          </w:tcPr>
          <w:p w14:paraId="5934CE3F" w14:textId="09685CE8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Adı, Soyadı</w:t>
            </w:r>
          </w:p>
        </w:tc>
        <w:tc>
          <w:tcPr>
            <w:tcW w:w="3248" w:type="dxa"/>
          </w:tcPr>
          <w:p w14:paraId="59D925F8" w14:textId="49D3DE71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414" w:type="dxa"/>
          </w:tcPr>
          <w:p w14:paraId="7A928830" w14:textId="47F02A44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7C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961" w:type="dxa"/>
          </w:tcPr>
          <w:p w14:paraId="0DBD9906" w14:textId="1FB39197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EE4EA1" w14:paraId="4039356D" w14:textId="3DA43E2B" w:rsidTr="00371D8B">
        <w:trPr>
          <w:trHeight w:val="592"/>
        </w:trPr>
        <w:tc>
          <w:tcPr>
            <w:tcW w:w="1408" w:type="dxa"/>
          </w:tcPr>
          <w:p w14:paraId="51281D80" w14:textId="4B297A73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3248" w:type="dxa"/>
          </w:tcPr>
          <w:p w14:paraId="0B00A041" w14:textId="3292CC41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4" w:type="dxa"/>
          </w:tcPr>
          <w:p w14:paraId="32108E8B" w14:textId="1FD45DED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2961" w:type="dxa"/>
          </w:tcPr>
          <w:p w14:paraId="60F1B9EE" w14:textId="46E5066D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E4EA1" w14:paraId="7A7B2C88" w14:textId="77777777" w:rsidTr="00371D8B">
        <w:trPr>
          <w:trHeight w:val="622"/>
        </w:trPr>
        <w:tc>
          <w:tcPr>
            <w:tcW w:w="1408" w:type="dxa"/>
          </w:tcPr>
          <w:p w14:paraId="42B1A316" w14:textId="1A2EA902" w:rsidR="00EE4EA1" w:rsidRPr="006E4F7C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248" w:type="dxa"/>
          </w:tcPr>
          <w:p w14:paraId="33CA5A23" w14:textId="10C8B9EA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4" w:type="dxa"/>
          </w:tcPr>
          <w:p w14:paraId="74F0ADB4" w14:textId="51153087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961" w:type="dxa"/>
          </w:tcPr>
          <w:p w14:paraId="5044CD0C" w14:textId="5B3462C1" w:rsidR="00EE4EA1" w:rsidRDefault="00EE4EA1" w:rsidP="00EE4EA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670CA9F0" w14:textId="77777777" w:rsidR="00EE4EA1" w:rsidRDefault="00EE4EA1" w:rsidP="006E4F7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88B5A" w14:textId="77777777" w:rsidR="00EE4EA1" w:rsidRDefault="00EE4EA1" w:rsidP="006E4F7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08F47" w14:textId="77777777" w:rsidR="006E4F7C" w:rsidRPr="006E4F7C" w:rsidRDefault="006E4F7C" w:rsidP="006E4F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569E3" w14:textId="020AC5E0" w:rsidR="006E4F7C" w:rsidRDefault="00EE4EA1" w:rsidP="006E4F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Çalışma kapsamında </w:t>
      </w:r>
      <w:r w:rsidR="006E4F7C" w:rsidRPr="006E4F7C">
        <w:rPr>
          <w:rFonts w:ascii="Times New Roman" w:eastAsia="Times New Roman" w:hAnsi="Times New Roman" w:cs="Times New Roman"/>
          <w:sz w:val="24"/>
          <w:szCs w:val="24"/>
        </w:rPr>
        <w:t>görüşme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yapılacak ise </w:t>
      </w:r>
      <w:r w:rsidR="006E4F7C" w:rsidRPr="006E4F7C">
        <w:rPr>
          <w:rFonts w:ascii="Times New Roman" w:eastAsia="Times New Roman" w:hAnsi="Times New Roman" w:cs="Times New Roman"/>
          <w:sz w:val="24"/>
          <w:szCs w:val="24"/>
        </w:rPr>
        <w:t>dikkate alınacaktır.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5107"/>
      </w:tblGrid>
      <w:tr w:rsidR="00EE4EA1" w14:paraId="2CA303B1" w14:textId="77777777" w:rsidTr="00371D8B">
        <w:trPr>
          <w:trHeight w:val="584"/>
        </w:trPr>
        <w:tc>
          <w:tcPr>
            <w:tcW w:w="7320" w:type="dxa"/>
            <w:gridSpan w:val="2"/>
          </w:tcPr>
          <w:p w14:paraId="3B4A6159" w14:textId="1E51EF0B" w:rsidR="00EE4EA1" w:rsidRDefault="00EE4EA1" w:rsidP="006344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Görüşme Tanığı (Görüşme esnasında üçüncü şahıs varsa)</w:t>
            </w:r>
          </w:p>
        </w:tc>
      </w:tr>
      <w:tr w:rsidR="00EE4EA1" w14:paraId="27C7502E" w14:textId="77777777" w:rsidTr="00371D8B">
        <w:trPr>
          <w:trHeight w:val="584"/>
        </w:trPr>
        <w:tc>
          <w:tcPr>
            <w:tcW w:w="2213" w:type="dxa"/>
          </w:tcPr>
          <w:p w14:paraId="04D1714D" w14:textId="77777777" w:rsidR="00EE4EA1" w:rsidRDefault="00EE4EA1" w:rsidP="006344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Adı, Soyadı</w:t>
            </w:r>
          </w:p>
        </w:tc>
        <w:tc>
          <w:tcPr>
            <w:tcW w:w="5106" w:type="dxa"/>
          </w:tcPr>
          <w:p w14:paraId="71F43BD6" w14:textId="77777777" w:rsidR="00EE4EA1" w:rsidRDefault="00EE4EA1" w:rsidP="006344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EE4EA1" w14:paraId="000FE2F0" w14:textId="77777777" w:rsidTr="00371D8B">
        <w:trPr>
          <w:trHeight w:val="556"/>
        </w:trPr>
        <w:tc>
          <w:tcPr>
            <w:tcW w:w="2213" w:type="dxa"/>
          </w:tcPr>
          <w:p w14:paraId="245BB8AC" w14:textId="77777777" w:rsidR="00EE4EA1" w:rsidRDefault="00EE4EA1" w:rsidP="006344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5106" w:type="dxa"/>
          </w:tcPr>
          <w:p w14:paraId="6DC86EA8" w14:textId="77777777" w:rsidR="00EE4EA1" w:rsidRDefault="00EE4EA1" w:rsidP="006344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E4EA1" w14:paraId="776088BD" w14:textId="77777777" w:rsidTr="00371D8B">
        <w:trPr>
          <w:trHeight w:val="584"/>
        </w:trPr>
        <w:tc>
          <w:tcPr>
            <w:tcW w:w="2213" w:type="dxa"/>
          </w:tcPr>
          <w:p w14:paraId="7C81D2BF" w14:textId="77777777" w:rsidR="00EE4EA1" w:rsidRPr="006E4F7C" w:rsidRDefault="00EE4EA1" w:rsidP="006344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5106" w:type="dxa"/>
          </w:tcPr>
          <w:p w14:paraId="1B7EE71F" w14:textId="77777777" w:rsidR="00EE4EA1" w:rsidRDefault="00EE4EA1" w:rsidP="006344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59E9D586" w14:textId="11B86DFF" w:rsidR="00EE4EA1" w:rsidRDefault="00EE4EA1" w:rsidP="006E4F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099D0" w14:textId="77777777" w:rsidR="00EE4EA1" w:rsidRPr="006E4F7C" w:rsidRDefault="00EE4EA1" w:rsidP="006E4F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9D7A6" w14:textId="77777777" w:rsidR="00C35A72" w:rsidRDefault="00C35A72"/>
    <w:sectPr w:rsidR="00C35A72" w:rsidSect="00BA7F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59CF" w14:textId="77777777" w:rsidR="00853C0C" w:rsidRDefault="00853C0C">
      <w:pPr>
        <w:spacing w:after="0" w:line="240" w:lineRule="auto"/>
      </w:pPr>
      <w:r>
        <w:separator/>
      </w:r>
    </w:p>
  </w:endnote>
  <w:endnote w:type="continuationSeparator" w:id="0">
    <w:p w14:paraId="12AF0CCA" w14:textId="77777777" w:rsidR="00853C0C" w:rsidRDefault="0085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946B" w14:textId="714EA22A" w:rsidR="00222629" w:rsidRDefault="00222629" w:rsidP="00222629">
    <w:pPr>
      <w:pStyle w:val="a"/>
    </w:pPr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483</w:t>
    </w:r>
    <w:r>
      <w:rPr>
        <w:rFonts w:cs="Arial"/>
        <w:i/>
        <w:sz w:val="16"/>
      </w:rPr>
      <w:t>; Revizyon Tarihi</w:t>
    </w:r>
    <w:proofErr w:type="gramStart"/>
    <w:r>
      <w:rPr>
        <w:rFonts w:cs="Arial"/>
        <w:i/>
        <w:sz w:val="16"/>
      </w:rPr>
      <w:t xml:space="preserve">: </w:t>
    </w:r>
    <w:r>
      <w:rPr>
        <w:rFonts w:cs="Arial"/>
        <w:i/>
        <w:sz w:val="16"/>
      </w:rPr>
      <w:t>-</w:t>
    </w:r>
    <w:proofErr w:type="gramEnd"/>
    <w:r>
      <w:rPr>
        <w:rFonts w:cs="Arial"/>
        <w:i/>
        <w:sz w:val="16"/>
      </w:rPr>
      <w:t xml:space="preserve"> 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F829" w14:textId="77777777" w:rsidR="00853C0C" w:rsidRDefault="00853C0C">
      <w:pPr>
        <w:spacing w:after="0" w:line="240" w:lineRule="auto"/>
      </w:pPr>
      <w:r>
        <w:separator/>
      </w:r>
    </w:p>
  </w:footnote>
  <w:footnote w:type="continuationSeparator" w:id="0">
    <w:p w14:paraId="55E9D9D3" w14:textId="77777777" w:rsidR="00853C0C" w:rsidRDefault="0085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387"/>
      <w:gridCol w:w="1701"/>
      <w:gridCol w:w="1275"/>
    </w:tblGrid>
    <w:tr w:rsidR="00584E47" w:rsidRPr="00151E02" w14:paraId="68096C8E" w14:textId="77777777" w:rsidTr="0006670E">
      <w:trPr>
        <w:trHeight w:val="286"/>
      </w:trPr>
      <w:tc>
        <w:tcPr>
          <w:tcW w:w="1702" w:type="dxa"/>
          <w:vMerge w:val="restart"/>
          <w:vAlign w:val="center"/>
        </w:tcPr>
        <w:p w14:paraId="139FAEB8" w14:textId="77777777" w:rsidR="00584E47" w:rsidRPr="00A22E0A" w:rsidRDefault="00584E47" w:rsidP="00584E4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203D1BD3" wp14:editId="636124DF">
                <wp:extent cx="874955" cy="848685"/>
                <wp:effectExtent l="0" t="0" r="1905" b="254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036" cy="852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520F6BF6" w14:textId="77777777" w:rsidR="00885258" w:rsidRDefault="00584E47" w:rsidP="00885258">
          <w:pPr>
            <w:pStyle w:val="AralkYok"/>
            <w:spacing w:before="120" w:after="120"/>
            <w:jc w:val="center"/>
            <w:rPr>
              <w:rFonts w:ascii="Arial" w:hAnsi="Arial" w:cs="Arial"/>
              <w:b/>
              <w:bCs/>
              <w:szCs w:val="26"/>
            </w:rPr>
          </w:pPr>
          <w:r w:rsidRPr="00885258">
            <w:rPr>
              <w:rFonts w:ascii="Arial" w:hAnsi="Arial" w:cs="Arial"/>
              <w:b/>
              <w:bCs/>
              <w:szCs w:val="26"/>
            </w:rPr>
            <w:t xml:space="preserve">SOSYAL VE </w:t>
          </w:r>
          <w:proofErr w:type="gramStart"/>
          <w:r w:rsidRPr="00885258">
            <w:rPr>
              <w:rFonts w:ascii="Arial" w:hAnsi="Arial" w:cs="Arial"/>
              <w:b/>
              <w:bCs/>
              <w:szCs w:val="26"/>
            </w:rPr>
            <w:t>BEŞERİ</w:t>
          </w:r>
          <w:proofErr w:type="gramEnd"/>
          <w:r w:rsidRPr="00885258">
            <w:rPr>
              <w:rFonts w:ascii="Arial" w:hAnsi="Arial" w:cs="Arial"/>
              <w:b/>
              <w:bCs/>
              <w:szCs w:val="26"/>
            </w:rPr>
            <w:t xml:space="preserve"> BİLİMLER ARAŞTIRMALARI</w:t>
          </w:r>
        </w:p>
        <w:p w14:paraId="705776D6" w14:textId="0D2EA8D3" w:rsidR="00885258" w:rsidRDefault="00584E47" w:rsidP="00885258">
          <w:pPr>
            <w:pStyle w:val="AralkYok"/>
            <w:spacing w:before="120" w:after="120"/>
            <w:jc w:val="center"/>
            <w:rPr>
              <w:rFonts w:ascii="Arial" w:hAnsi="Arial" w:cs="Arial"/>
              <w:b/>
              <w:bCs/>
              <w:szCs w:val="26"/>
            </w:rPr>
          </w:pPr>
          <w:r w:rsidRPr="00885258">
            <w:rPr>
              <w:rFonts w:ascii="Arial" w:hAnsi="Arial" w:cs="Arial"/>
              <w:b/>
              <w:bCs/>
              <w:szCs w:val="26"/>
            </w:rPr>
            <w:t xml:space="preserve"> ETİK KURULU </w:t>
          </w:r>
        </w:p>
        <w:p w14:paraId="6FFE896E" w14:textId="791D33C1" w:rsidR="00584E47" w:rsidRPr="00885258" w:rsidRDefault="00584E47" w:rsidP="00885258">
          <w:pPr>
            <w:pStyle w:val="AralkYok"/>
            <w:spacing w:before="120" w:after="120"/>
            <w:jc w:val="center"/>
            <w:rPr>
              <w:rFonts w:ascii="Arial" w:hAnsi="Arial" w:cs="Arial"/>
              <w:b/>
              <w:bCs/>
              <w:szCs w:val="26"/>
            </w:rPr>
          </w:pPr>
          <w:r w:rsidRPr="00885258">
            <w:rPr>
              <w:rFonts w:ascii="Arial" w:hAnsi="Arial" w:cs="Arial"/>
              <w:b/>
              <w:bCs/>
              <w:szCs w:val="26"/>
            </w:rPr>
            <w:t xml:space="preserve">BİLGİLENDİRİLMİŞ GÖNÜLLÜ </w:t>
          </w:r>
          <w:r w:rsidR="00D7642F" w:rsidRPr="00885258">
            <w:rPr>
              <w:rFonts w:ascii="Arial" w:hAnsi="Arial" w:cs="Arial"/>
              <w:b/>
              <w:bCs/>
              <w:szCs w:val="26"/>
            </w:rPr>
            <w:t>KATILIM</w:t>
          </w:r>
          <w:r w:rsidRPr="00885258">
            <w:rPr>
              <w:rFonts w:ascii="Arial" w:hAnsi="Arial" w:cs="Arial"/>
              <w:b/>
              <w:bCs/>
              <w:szCs w:val="26"/>
            </w:rPr>
            <w:t xml:space="preserve"> FORMU</w:t>
          </w:r>
        </w:p>
      </w:tc>
      <w:tc>
        <w:tcPr>
          <w:tcW w:w="1701" w:type="dxa"/>
          <w:vAlign w:val="center"/>
        </w:tcPr>
        <w:p w14:paraId="12EB30D5" w14:textId="77777777" w:rsidR="00584E47" w:rsidRPr="00A22E0A" w:rsidRDefault="00584E47" w:rsidP="00584E47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Doküman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275" w:type="dxa"/>
          <w:vAlign w:val="center"/>
        </w:tcPr>
        <w:p w14:paraId="63BD1632" w14:textId="480AF20E" w:rsidR="00584E47" w:rsidRPr="00222629" w:rsidRDefault="00584E47" w:rsidP="00584E47">
          <w:pPr>
            <w:pStyle w:val="stBilgi"/>
            <w:rPr>
              <w:rFonts w:ascii="Arial" w:hAnsi="Arial" w:cs="Arial"/>
              <w:b/>
              <w:sz w:val="18"/>
            </w:rPr>
          </w:pPr>
          <w:r w:rsidRPr="00222629">
            <w:rPr>
              <w:rFonts w:ascii="Arial" w:hAnsi="Arial" w:cs="Arial"/>
              <w:b/>
              <w:sz w:val="18"/>
            </w:rPr>
            <w:t>FR-0483</w:t>
          </w:r>
        </w:p>
      </w:tc>
    </w:tr>
    <w:tr w:rsidR="00584E47" w:rsidRPr="00151E02" w14:paraId="5F13FAC4" w14:textId="77777777" w:rsidTr="0006670E">
      <w:trPr>
        <w:trHeight w:val="286"/>
      </w:trPr>
      <w:tc>
        <w:tcPr>
          <w:tcW w:w="1702" w:type="dxa"/>
          <w:vMerge/>
          <w:vAlign w:val="center"/>
        </w:tcPr>
        <w:p w14:paraId="4C966F1C" w14:textId="77777777" w:rsidR="00584E47" w:rsidRPr="00A22E0A" w:rsidRDefault="00584E47" w:rsidP="00584E4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423151C0" w14:textId="77777777" w:rsidR="00584E47" w:rsidRPr="00A22E0A" w:rsidRDefault="00584E47" w:rsidP="00584E4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7919FEA6" w14:textId="77777777" w:rsidR="00584E47" w:rsidRPr="00A22E0A" w:rsidRDefault="00584E47" w:rsidP="00584E4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 xml:space="preserve">İlk </w:t>
          </w:r>
          <w:proofErr w:type="spellStart"/>
          <w:r w:rsidRPr="00A22E0A">
            <w:rPr>
              <w:rFonts w:ascii="Arial" w:hAnsi="Arial" w:cs="Arial"/>
              <w:sz w:val="18"/>
            </w:rPr>
            <w:t>Yayın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275" w:type="dxa"/>
          <w:vAlign w:val="center"/>
        </w:tcPr>
        <w:p w14:paraId="754B2694" w14:textId="6D832F8B" w:rsidR="00584E47" w:rsidRPr="00222629" w:rsidRDefault="00222629" w:rsidP="00584E47">
          <w:pPr>
            <w:pStyle w:val="stBilgi"/>
            <w:rPr>
              <w:rFonts w:ascii="Arial" w:hAnsi="Arial" w:cs="Arial"/>
              <w:b/>
              <w:sz w:val="18"/>
            </w:rPr>
          </w:pPr>
          <w:r w:rsidRPr="00222629">
            <w:rPr>
              <w:rFonts w:ascii="Arial" w:hAnsi="Arial" w:cs="Arial"/>
              <w:b/>
              <w:sz w:val="18"/>
            </w:rPr>
            <w:t>14.01.2025</w:t>
          </w:r>
        </w:p>
      </w:tc>
    </w:tr>
    <w:tr w:rsidR="00584E47" w:rsidRPr="00151E02" w14:paraId="4AB30277" w14:textId="77777777" w:rsidTr="0006670E">
      <w:trPr>
        <w:trHeight w:val="286"/>
      </w:trPr>
      <w:tc>
        <w:tcPr>
          <w:tcW w:w="1702" w:type="dxa"/>
          <w:vMerge/>
          <w:vAlign w:val="center"/>
        </w:tcPr>
        <w:p w14:paraId="1C882CEA" w14:textId="77777777" w:rsidR="00584E47" w:rsidRPr="00A22E0A" w:rsidRDefault="00584E47" w:rsidP="00584E4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2F2FBC37" w14:textId="77777777" w:rsidR="00584E47" w:rsidRPr="00A22E0A" w:rsidRDefault="00584E47" w:rsidP="00584E4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5544E17" w14:textId="77777777" w:rsidR="00584E47" w:rsidRPr="00A22E0A" w:rsidRDefault="00584E47" w:rsidP="00584E47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275" w:type="dxa"/>
          <w:vAlign w:val="center"/>
        </w:tcPr>
        <w:p w14:paraId="1E44A678" w14:textId="50ACBF00" w:rsidR="00584E47" w:rsidRPr="00222629" w:rsidRDefault="00222629" w:rsidP="00584E47">
          <w:pPr>
            <w:pStyle w:val="stBilgi"/>
            <w:rPr>
              <w:rFonts w:ascii="Arial" w:hAnsi="Arial" w:cs="Arial"/>
              <w:b/>
              <w:sz w:val="18"/>
            </w:rPr>
          </w:pPr>
          <w:r w:rsidRPr="00222629">
            <w:rPr>
              <w:rFonts w:ascii="Arial" w:hAnsi="Arial" w:cs="Arial"/>
              <w:b/>
              <w:sz w:val="18"/>
            </w:rPr>
            <w:t>29.09.2025</w:t>
          </w:r>
        </w:p>
      </w:tc>
    </w:tr>
    <w:tr w:rsidR="00584E47" w:rsidRPr="00151E02" w14:paraId="67E84801" w14:textId="77777777" w:rsidTr="0006670E">
      <w:trPr>
        <w:trHeight w:val="286"/>
      </w:trPr>
      <w:tc>
        <w:tcPr>
          <w:tcW w:w="1702" w:type="dxa"/>
          <w:vMerge/>
          <w:vAlign w:val="center"/>
        </w:tcPr>
        <w:p w14:paraId="507263E6" w14:textId="77777777" w:rsidR="00584E47" w:rsidRPr="00A22E0A" w:rsidRDefault="00584E47" w:rsidP="00584E4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4F6F5222" w14:textId="77777777" w:rsidR="00584E47" w:rsidRPr="00A22E0A" w:rsidRDefault="00584E47" w:rsidP="00584E4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7CAECB8C" w14:textId="77777777" w:rsidR="00584E47" w:rsidRPr="00A22E0A" w:rsidRDefault="00584E47" w:rsidP="00584E47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275" w:type="dxa"/>
          <w:vAlign w:val="center"/>
        </w:tcPr>
        <w:p w14:paraId="58C3BAF6" w14:textId="6297A75D" w:rsidR="00584E47" w:rsidRPr="00222629" w:rsidRDefault="00222629" w:rsidP="00584E47">
          <w:pPr>
            <w:pStyle w:val="stBilgi"/>
            <w:rPr>
              <w:rFonts w:ascii="Arial" w:hAnsi="Arial" w:cs="Arial"/>
              <w:b/>
              <w:sz w:val="18"/>
            </w:rPr>
          </w:pPr>
          <w:r w:rsidRPr="00222629">
            <w:rPr>
              <w:rFonts w:ascii="Arial" w:hAnsi="Arial" w:cs="Arial"/>
              <w:b/>
              <w:sz w:val="18"/>
            </w:rPr>
            <w:t>01</w:t>
          </w:r>
        </w:p>
      </w:tc>
    </w:tr>
    <w:tr w:rsidR="00584E47" w:rsidRPr="00151E02" w14:paraId="55CC78A4" w14:textId="77777777" w:rsidTr="0006670E">
      <w:trPr>
        <w:trHeight w:val="362"/>
      </w:trPr>
      <w:tc>
        <w:tcPr>
          <w:tcW w:w="1702" w:type="dxa"/>
          <w:vMerge/>
          <w:vAlign w:val="center"/>
        </w:tcPr>
        <w:p w14:paraId="551F49FE" w14:textId="77777777" w:rsidR="00584E47" w:rsidRPr="00A22E0A" w:rsidRDefault="00584E47" w:rsidP="00584E4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7" w:type="dxa"/>
          <w:vMerge/>
          <w:vAlign w:val="center"/>
        </w:tcPr>
        <w:p w14:paraId="2C668A3D" w14:textId="77777777" w:rsidR="00584E47" w:rsidRPr="00A22E0A" w:rsidRDefault="00584E47" w:rsidP="00584E4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74D20E63" w14:textId="77777777" w:rsidR="00584E47" w:rsidRPr="00A22E0A" w:rsidRDefault="00584E47" w:rsidP="00584E47">
          <w:pPr>
            <w:pStyle w:val="stBilgi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Sayfa</w:t>
          </w:r>
          <w:proofErr w:type="spellEnd"/>
        </w:p>
      </w:tc>
      <w:tc>
        <w:tcPr>
          <w:tcW w:w="1275" w:type="dxa"/>
          <w:vAlign w:val="center"/>
        </w:tcPr>
        <w:p w14:paraId="397EF010" w14:textId="7F914F37" w:rsidR="00584E47" w:rsidRPr="00222629" w:rsidRDefault="00584E47" w:rsidP="00584E47">
          <w:pPr>
            <w:pStyle w:val="stBilgi"/>
            <w:rPr>
              <w:rFonts w:ascii="Arial" w:hAnsi="Arial" w:cs="Arial"/>
              <w:b/>
              <w:sz w:val="18"/>
            </w:rPr>
          </w:pPr>
          <w:r w:rsidRPr="00222629">
            <w:rPr>
              <w:rFonts w:ascii="Arial" w:hAnsi="Arial" w:cs="Arial"/>
              <w:b/>
              <w:sz w:val="18"/>
            </w:rPr>
            <w:fldChar w:fldCharType="begin"/>
          </w:r>
          <w:r w:rsidRPr="00222629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222629">
            <w:rPr>
              <w:rFonts w:ascii="Arial" w:hAnsi="Arial" w:cs="Arial"/>
              <w:b/>
              <w:sz w:val="18"/>
            </w:rPr>
            <w:fldChar w:fldCharType="separate"/>
          </w:r>
          <w:r w:rsidR="00787991" w:rsidRPr="00222629">
            <w:rPr>
              <w:rFonts w:ascii="Arial" w:hAnsi="Arial" w:cs="Arial"/>
              <w:b/>
              <w:noProof/>
              <w:sz w:val="18"/>
            </w:rPr>
            <w:t>1</w:t>
          </w:r>
          <w:r w:rsidRPr="00222629">
            <w:rPr>
              <w:rFonts w:ascii="Arial" w:hAnsi="Arial" w:cs="Arial"/>
              <w:b/>
              <w:sz w:val="18"/>
            </w:rPr>
            <w:fldChar w:fldCharType="end"/>
          </w:r>
          <w:r w:rsidRPr="00222629">
            <w:rPr>
              <w:rFonts w:ascii="Arial" w:hAnsi="Arial" w:cs="Arial"/>
              <w:b/>
              <w:sz w:val="18"/>
            </w:rPr>
            <w:t>/</w:t>
          </w:r>
          <w:r w:rsidRPr="00222629">
            <w:rPr>
              <w:rFonts w:ascii="Arial" w:hAnsi="Arial" w:cs="Arial"/>
              <w:b/>
              <w:sz w:val="18"/>
            </w:rPr>
            <w:fldChar w:fldCharType="begin"/>
          </w:r>
          <w:r w:rsidRPr="00222629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222629">
            <w:rPr>
              <w:rFonts w:ascii="Arial" w:hAnsi="Arial" w:cs="Arial"/>
              <w:b/>
              <w:sz w:val="18"/>
            </w:rPr>
            <w:fldChar w:fldCharType="separate"/>
          </w:r>
          <w:r w:rsidR="00787991" w:rsidRPr="00222629">
            <w:rPr>
              <w:rFonts w:ascii="Arial" w:hAnsi="Arial" w:cs="Arial"/>
              <w:b/>
              <w:noProof/>
              <w:sz w:val="18"/>
            </w:rPr>
            <w:t>1</w:t>
          </w:r>
          <w:r w:rsidRPr="00222629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D62E314" w14:textId="20D07A32" w:rsidR="00C31B87" w:rsidRDefault="004034D3">
    <w:pPr>
      <w:pStyle w:val="stBilgi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1D"/>
    <w:rsid w:val="0001750A"/>
    <w:rsid w:val="000964B1"/>
    <w:rsid w:val="00155CB9"/>
    <w:rsid w:val="00222629"/>
    <w:rsid w:val="00257A21"/>
    <w:rsid w:val="002D31D8"/>
    <w:rsid w:val="00371D8B"/>
    <w:rsid w:val="004034D3"/>
    <w:rsid w:val="0040642F"/>
    <w:rsid w:val="004260EF"/>
    <w:rsid w:val="004A3275"/>
    <w:rsid w:val="00556A08"/>
    <w:rsid w:val="00584E47"/>
    <w:rsid w:val="005A78B6"/>
    <w:rsid w:val="00662105"/>
    <w:rsid w:val="006E4F7C"/>
    <w:rsid w:val="00787991"/>
    <w:rsid w:val="00853C0C"/>
    <w:rsid w:val="00872A43"/>
    <w:rsid w:val="00885258"/>
    <w:rsid w:val="008A0E1D"/>
    <w:rsid w:val="00960C73"/>
    <w:rsid w:val="00AA7F06"/>
    <w:rsid w:val="00B97F60"/>
    <w:rsid w:val="00C31B87"/>
    <w:rsid w:val="00C35A72"/>
    <w:rsid w:val="00C905A2"/>
    <w:rsid w:val="00D05536"/>
    <w:rsid w:val="00D7642F"/>
    <w:rsid w:val="00DE6650"/>
    <w:rsid w:val="00DF384C"/>
    <w:rsid w:val="00ED7758"/>
    <w:rsid w:val="00EE4EA1"/>
    <w:rsid w:val="00FA6A52"/>
    <w:rsid w:val="00FE6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6D86C"/>
  <w15:chartTrackingRefBased/>
  <w15:docId w15:val="{8F5539B1-10E4-4415-BA75-331E8950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4F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E4F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E4F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E4F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584E47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EE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basedOn w:val="Normal"/>
    <w:next w:val="AltBilgi"/>
    <w:link w:val="AltbilgiChar0"/>
    <w:uiPriority w:val="99"/>
    <w:unhideWhenUsed/>
    <w:rsid w:val="0022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"/>
    <w:uiPriority w:val="99"/>
    <w:rsid w:val="0022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40C7B-28EB-4F1C-BA0B-0D8118D3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pc-Bilgisayar</dc:creator>
  <cp:keywords/>
  <dc:description/>
  <cp:lastModifiedBy>Asus</cp:lastModifiedBy>
  <cp:revision>9</cp:revision>
  <dcterms:created xsi:type="dcterms:W3CDTF">2025-01-14T12:10:00Z</dcterms:created>
  <dcterms:modified xsi:type="dcterms:W3CDTF">2025-09-29T13:18:00Z</dcterms:modified>
</cp:coreProperties>
</file>